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2409"/>
        <w:gridCol w:w="3213"/>
      </w:tblGrid>
      <w:tr w:rsidR="00C67634" w:rsidRPr="005947B5" w:rsidTr="00412E7F">
        <w:trPr>
          <w:trHeight w:val="258"/>
        </w:trPr>
        <w:tc>
          <w:tcPr>
            <w:tcW w:w="105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3AF6" w:rsidRPr="005947B5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bookmarkStart w:id="0" w:name="_GoBack"/>
            <w:bookmarkEnd w:id="0"/>
            <w:r w:rsidRPr="005947B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6008BA" w:rsidRPr="005947B5" w:rsidRDefault="00C67634" w:rsidP="00EB2D4F">
            <w:pPr>
              <w:pStyle w:val="a3"/>
              <w:rPr>
                <w:i/>
                <w:sz w:val="16"/>
                <w:szCs w:val="16"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5947B5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5947B5">
              <w:rPr>
                <w:rFonts w:ascii="Times New Roman CYR" w:hAnsi="Times New Roman CYR"/>
              </w:rPr>
              <w:t xml:space="preserve"> </w:t>
            </w:r>
            <w:r w:rsidR="00FA3AF6" w:rsidRPr="005947B5">
              <w:rPr>
                <w:i/>
                <w:sz w:val="16"/>
                <w:szCs w:val="16"/>
              </w:rPr>
              <w:t xml:space="preserve">Форма № </w:t>
            </w:r>
            <w:r w:rsidR="00045C15" w:rsidRPr="005947B5">
              <w:rPr>
                <w:i/>
                <w:sz w:val="16"/>
                <w:szCs w:val="16"/>
              </w:rPr>
              <w:t>ПРИЛ/ДУ</w:t>
            </w:r>
            <w:r w:rsidR="00DB0BD7" w:rsidRPr="005947B5">
              <w:rPr>
                <w:i/>
                <w:sz w:val="16"/>
                <w:szCs w:val="16"/>
              </w:rPr>
              <w:t>/ФЛ</w:t>
            </w:r>
          </w:p>
          <w:p w:rsidR="00C67634" w:rsidRPr="005947B5" w:rsidRDefault="00C67634" w:rsidP="00EB2D4F">
            <w:pPr>
              <w:pStyle w:val="a3"/>
            </w:pPr>
            <w:r w:rsidRPr="005947B5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5947B5" w:rsidTr="00412E7F">
        <w:trPr>
          <w:trHeight w:val="258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DB33B3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B33B3">
              <w:rPr>
                <w:rFonts w:ascii="Arial" w:hAnsi="Arial" w:cs="Arial"/>
                <w:b/>
                <w:sz w:val="16"/>
                <w:szCs w:val="16"/>
              </w:rPr>
              <w:t>Служебные отметки</w:t>
            </w:r>
          </w:p>
        </w:tc>
      </w:tr>
      <w:tr w:rsidR="00BB6283" w:rsidRPr="005947B5" w:rsidTr="00412E7F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B33B3">
              <w:rPr>
                <w:rFonts w:ascii="Arial" w:hAnsi="Arial" w:cs="Arial"/>
                <w:b/>
                <w:sz w:val="16"/>
                <w:szCs w:val="16"/>
              </w:rPr>
              <w:t>Регистратора о приеме документов</w:t>
            </w:r>
          </w:p>
        </w:tc>
        <w:tc>
          <w:tcPr>
            <w:tcW w:w="7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B33B3">
              <w:rPr>
                <w:rFonts w:ascii="Arial" w:hAnsi="Arial" w:cs="Arial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BB6283" w:rsidRPr="005947B5" w:rsidTr="00412E7F">
        <w:trPr>
          <w:trHeight w:val="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B33B3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DB33B3">
              <w:rPr>
                <w:rFonts w:ascii="Arial" w:hAnsi="Arial" w:cs="Arial"/>
                <w:sz w:val="16"/>
                <w:szCs w:val="16"/>
              </w:rPr>
              <w:t xml:space="preserve">. №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33B3">
              <w:rPr>
                <w:rFonts w:ascii="Arial" w:hAnsi="Arial" w:cs="Arial"/>
                <w:sz w:val="16"/>
                <w:szCs w:val="16"/>
              </w:rPr>
              <w:t xml:space="preserve">Исх.№/№ операции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283" w:rsidRPr="005947B5" w:rsidTr="00412E7F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33B3">
              <w:rPr>
                <w:rFonts w:ascii="Arial" w:hAnsi="Arial" w:cs="Arial"/>
                <w:sz w:val="16"/>
                <w:szCs w:val="16"/>
              </w:rPr>
              <w:t xml:space="preserve">Дата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33B3">
              <w:rPr>
                <w:rFonts w:ascii="Arial" w:hAnsi="Arial" w:cs="Arial"/>
                <w:sz w:val="16"/>
                <w:szCs w:val="16"/>
              </w:rPr>
              <w:t xml:space="preserve">Дата 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283" w:rsidRPr="005947B5" w:rsidTr="00412E7F">
        <w:trPr>
          <w:trHeight w:val="1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33B3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33B3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283" w:rsidRPr="00DB33B3" w:rsidRDefault="00BB6283" w:rsidP="00DB33B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7634" w:rsidRPr="005947B5" w:rsidTr="006008BA">
        <w:trPr>
          <w:trHeight w:val="72"/>
        </w:trPr>
        <w:tc>
          <w:tcPr>
            <w:tcW w:w="1058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90C1A" w:rsidRPr="005947B5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C1727" w:rsidRPr="005947B5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</w:rPr>
            </w:pPr>
            <w:r w:rsidRPr="005947B5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p w:rsidR="00C67634" w:rsidRPr="005947B5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Полное наименование доверительного управляющего</w:t>
            </w:r>
          </w:p>
        </w:tc>
      </w:tr>
      <w:tr w:rsidR="00A65384" w:rsidRPr="005947B5" w:rsidTr="001140A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A6538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Настоящим подтверждаю осуществление доверительным управляющим права голоса на общем собрании владельцев ценных бумаг</w:t>
            </w:r>
          </w:p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</w:p>
        </w:tc>
      </w:tr>
      <w:tr w:rsidR="001E19C3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496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19C3" w:rsidRPr="005947B5" w:rsidRDefault="00A65384" w:rsidP="00A653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2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Pr="005947B5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Pr="005947B5">
              <w:rPr>
                <w:rFonts w:ascii="Arial" w:hAnsi="Arial" w:cs="Arial"/>
                <w:sz w:val="18"/>
                <w:szCs w:val="18"/>
              </w:rPr>
              <w:t>управления)*</w:t>
            </w:r>
            <w:proofErr w:type="gramEnd"/>
          </w:p>
          <w:p w:rsidR="001E19C3" w:rsidRPr="005947B5" w:rsidRDefault="00A65384" w:rsidP="00A65384">
            <w:pPr>
              <w:tabs>
                <w:tab w:val="left" w:pos="1096"/>
              </w:tabs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10584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t>*при отсутствии полномочий заполняются данные учредителя доверительного управления</w:t>
            </w:r>
          </w:p>
        </w:tc>
      </w:tr>
    </w:tbl>
    <w:p w:rsidR="002367E9" w:rsidRPr="005947B5" w:rsidRDefault="002367E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2C577D" w:rsidRPr="005947B5" w:rsidTr="00A65384">
        <w:trPr>
          <w:trHeight w:val="37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2C1727" w:rsidRPr="005947B5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1" w:name="_Hlk126067088"/>
          </w:p>
          <w:p w:rsidR="002C577D" w:rsidRPr="005947B5" w:rsidRDefault="00A65384" w:rsidP="002C577D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u w:val="single"/>
              </w:rPr>
              <w:t xml:space="preserve">УЧРЕДИТЕЛЬ ДОВЕРИТЕЛЬНОГО </w:t>
            </w:r>
            <w:proofErr w:type="gramStart"/>
            <w:r w:rsidRPr="005947B5">
              <w:rPr>
                <w:rFonts w:ascii="Arial" w:hAnsi="Arial" w:cs="Arial"/>
                <w:b/>
                <w:u w:val="single"/>
              </w:rPr>
              <w:t xml:space="preserve">УПРАВЛЕНИЯ </w:t>
            </w:r>
            <w:r w:rsidR="002C577D" w:rsidRPr="005947B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2C577D" w:rsidRPr="005947B5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2C577D" w:rsidRPr="005947B5">
              <w:rPr>
                <w:rFonts w:ascii="Arial" w:hAnsi="Arial" w:cs="Arial"/>
                <w:sz w:val="16"/>
                <w:szCs w:val="16"/>
              </w:rPr>
              <w:t>ДЛЯ ФИЗИЧЕСКИХ ЛИЦ)</w:t>
            </w:r>
          </w:p>
          <w:p w:rsidR="002C577D" w:rsidRPr="005947B5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bookmarkEnd w:id="1"/>
    </w:tbl>
    <w:p w:rsidR="008C5DF2" w:rsidRPr="005947B5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5947B5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5947B5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5947B5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5947B5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5947B5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5947B5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5947B5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5947B5" w:rsidTr="00B32A78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F27479" w:rsidRPr="005947B5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5947B5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660E52" w:rsidRPr="00660E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008BA" w:rsidRPr="005947B5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5947B5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AB7A2A" w:rsidRPr="005947B5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5947B5" w:rsidTr="00B32A78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5947B5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5947B5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5947B5" w:rsidTr="00B32A78">
        <w:trPr>
          <w:trHeight w:val="271"/>
        </w:trPr>
        <w:tc>
          <w:tcPr>
            <w:tcW w:w="2035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7C7B34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5947B5" w:rsidRDefault="004C4C07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4.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C4C07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5. Документ, удостоверяющий личность: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7B5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4C4C07" w:rsidRPr="005947B5" w:rsidTr="008F2BAF">
        <w:trPr>
          <w:trHeight w:val="285"/>
        </w:trPr>
        <w:tc>
          <w:tcPr>
            <w:tcW w:w="1555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4C07" w:rsidRPr="005947B5" w:rsidTr="008F2BAF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4C4C07" w:rsidRPr="005947B5" w:rsidTr="008F2BAF">
        <w:trPr>
          <w:trHeight w:val="142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4C07" w:rsidRPr="005947B5" w:rsidRDefault="004C4C07" w:rsidP="004C4C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 xml:space="preserve">  Код подразделения (при </w:t>
            </w:r>
            <w:proofErr w:type="gramStart"/>
            <w:r w:rsidRPr="005947B5">
              <w:rPr>
                <w:rFonts w:ascii="Arial" w:hAnsi="Arial" w:cs="Arial"/>
                <w:sz w:val="16"/>
                <w:szCs w:val="16"/>
              </w:rPr>
              <w:t xml:space="preserve">наличии)   </w:t>
            </w:r>
            <w:proofErr w:type="gramEnd"/>
          </w:p>
        </w:tc>
      </w:tr>
      <w:tr w:rsidR="004C4C07" w:rsidRPr="005947B5" w:rsidTr="008F2BAF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4C4C07" w:rsidRPr="005947B5" w:rsidRDefault="004C4C07" w:rsidP="004C4C07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4C4C07" w:rsidRPr="005947B5" w:rsidRDefault="004C4C07" w:rsidP="004C4C07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5947B5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C4C07" w:rsidRPr="005947B5" w:rsidTr="00B32A78">
        <w:trPr>
          <w:trHeight w:val="314"/>
        </w:trPr>
        <w:tc>
          <w:tcPr>
            <w:tcW w:w="169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4C07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4C4C07" w:rsidRPr="005947B5" w:rsidTr="00F636D8">
        <w:trPr>
          <w:trHeight w:val="279"/>
        </w:trPr>
        <w:tc>
          <w:tcPr>
            <w:tcW w:w="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C4C07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C4C07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C4C07" w:rsidRPr="00180ED7" w:rsidRDefault="004C4C07" w:rsidP="004C4C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Pr="00180ED7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80ED7">
              <w:rPr>
                <w:rFonts w:ascii="Arial" w:hAnsi="Arial" w:cs="Arial"/>
                <w:b/>
                <w:sz w:val="18"/>
                <w:szCs w:val="18"/>
              </w:rPr>
              <w:t>или по месту пребывания</w:t>
            </w:r>
            <w:r w:rsidRPr="00180E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80ED7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  <w:p w:rsidR="004C4C07" w:rsidRPr="005947B5" w:rsidRDefault="004C4C07" w:rsidP="004C4C07">
            <w:pPr>
              <w:ind w:left="9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0ED7">
              <w:rPr>
                <w:rFonts w:ascii="Arial" w:hAnsi="Arial" w:cs="Arial"/>
                <w:sz w:val="16"/>
                <w:szCs w:val="16"/>
              </w:rPr>
              <w:t>согласно паспортным данным или данным документа о регистрации по месту пребывания</w:t>
            </w:r>
            <w:r w:rsidRPr="00180ED7">
              <w:rPr>
                <w:rFonts w:ascii="Times New Roman" w:hAnsi="Times New Roman"/>
              </w:rPr>
              <w:t xml:space="preserve"> </w:t>
            </w:r>
            <w:r w:rsidRPr="00180ED7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180ED7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180ED7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180ED7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</w:p>
        </w:tc>
      </w:tr>
      <w:tr w:rsidR="004C4C07" w:rsidRPr="005947B5" w:rsidTr="00B32A78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4C07" w:rsidRPr="005947B5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Республика (область), район, город (населенный пункт), улица, дом, корпус, квартира</w:t>
            </w:r>
          </w:p>
          <w:p w:rsidR="004C4C07" w:rsidRPr="005947B5" w:rsidRDefault="004C4C07" w:rsidP="004C4C0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C4C07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5947B5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8. П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Pr="005947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Pr="005947B5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Анкеты)</w:t>
            </w:r>
          </w:p>
        </w:tc>
      </w:tr>
      <w:tr w:rsidR="004C4C07" w:rsidRPr="005947B5" w:rsidTr="000B2572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4C07" w:rsidRPr="005947B5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4C07" w:rsidRPr="005947B5" w:rsidRDefault="004C4C07" w:rsidP="004C4C07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Республика (область), район, город (населенный пункт), улица, дом, корпус, квартира</w:t>
            </w:r>
          </w:p>
        </w:tc>
      </w:tr>
      <w:tr w:rsidR="004C4C07" w:rsidRPr="005947B5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        </w:t>
            </w: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Pr="00CF3C40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</w:p>
          <w:p w:rsidR="004C4C07" w:rsidRPr="00CF3C40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C4C07" w:rsidRDefault="004C4C07" w:rsidP="004C4C0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>ПРОДОЛЖЕНИЕ НА ОБОРОТЕ (рекомендуется двусторонняя печать)</w:t>
            </w:r>
          </w:p>
          <w:p w:rsidR="004C4C07" w:rsidRPr="005947B5" w:rsidRDefault="004C4C07" w:rsidP="004C4C0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5947B5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5947B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C4C07" w:rsidRPr="005947B5" w:rsidTr="00B32A78">
        <w:trPr>
          <w:trHeight w:val="50"/>
        </w:trPr>
        <w:tc>
          <w:tcPr>
            <w:tcW w:w="6039" w:type="dxa"/>
            <w:gridSpan w:val="51"/>
          </w:tcPr>
          <w:p w:rsidR="004C4C07" w:rsidRPr="005947B5" w:rsidRDefault="004C4C07" w:rsidP="004C4C07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lastRenderedPageBreak/>
              <w:br w:type="page"/>
            </w:r>
            <w:r w:rsidRPr="005947B5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:rsidR="004C4C07" w:rsidRPr="005947B5" w:rsidRDefault="004C4C07" w:rsidP="004C4C07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5947B5">
              <w:rPr>
                <w:i/>
                <w:sz w:val="16"/>
                <w:szCs w:val="16"/>
              </w:rPr>
              <w:t>_._</w:t>
            </w:r>
            <w:proofErr w:type="gramEnd"/>
            <w:r w:rsidRPr="005947B5">
              <w:rPr>
                <w:i/>
                <w:sz w:val="16"/>
                <w:szCs w:val="16"/>
              </w:rPr>
              <w:t>_____._________</w:t>
            </w:r>
          </w:p>
        </w:tc>
      </w:tr>
    </w:tbl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B0446A" w:rsidRPr="005947B5" w:rsidTr="00D83CEB">
        <w:trPr>
          <w:gridAfter w:val="1"/>
          <w:wAfter w:w="15" w:type="dxa"/>
          <w:trHeight w:val="70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5947B5" w:rsidRDefault="00034D0E"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892BC8" w:rsidRPr="005947B5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5947B5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984" w:rsidRPr="00FD7903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proofErr w:type="gramStart"/>
            <w:r w:rsidR="00993984" w:rsidRPr="00FD7903">
              <w:rPr>
                <w:rFonts w:ascii="Arial" w:hAnsi="Arial" w:cs="Arial"/>
                <w:sz w:val="16"/>
                <w:szCs w:val="16"/>
              </w:rPr>
              <w:t>наличии)</w:t>
            </w:r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93984" w:rsidRPr="00FD7903">
              <w:rPr>
                <w:rFonts w:ascii="Arial" w:hAnsi="Arial" w:cs="Arial"/>
                <w:sz w:val="16"/>
                <w:szCs w:val="16"/>
              </w:rPr>
              <w:t>(при наличии)</w:t>
            </w:r>
            <w:r w:rsidR="00993984" w:rsidRPr="00A0414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</w:p>
          <w:tbl>
            <w:tblPr>
              <w:tblStyle w:val="a9"/>
              <w:tblW w:w="10537" w:type="dxa"/>
              <w:tblLayout w:type="fixed"/>
              <w:tblLook w:val="04A0" w:firstRow="1" w:lastRow="0" w:firstColumn="1" w:lastColumn="0" w:noHBand="0" w:noVBand="1"/>
            </w:tblPr>
            <w:tblGrid>
              <w:gridCol w:w="297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80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5"/>
              <w:gridCol w:w="17"/>
            </w:tblGrid>
            <w:tr w:rsidR="003D5730" w:rsidRPr="005947B5" w:rsidTr="003D5730">
              <w:trPr>
                <w:gridAfter w:val="1"/>
                <w:wAfter w:w="17" w:type="dxa"/>
                <w:trHeight w:val="354"/>
              </w:trPr>
              <w:tc>
                <w:tcPr>
                  <w:tcW w:w="297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5947B5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5947B5" w:rsidTr="004C4C07">
              <w:trPr>
                <w:trHeight w:val="1029"/>
              </w:trPr>
              <w:tc>
                <w:tcPr>
                  <w:tcW w:w="5063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80F76" w:rsidRPr="005947B5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:rsidR="00F05AEF" w:rsidRPr="005947B5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05AEF" w:rsidRPr="005947B5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93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80F76" w:rsidRPr="005947B5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780F76" w:rsidRPr="005947B5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:rsidR="00F05AEF" w:rsidRPr="005947B5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5947B5" w:rsidTr="003D5730">
              <w:trPr>
                <w:trHeight w:val="244"/>
              </w:trPr>
              <w:tc>
                <w:tcPr>
                  <w:tcW w:w="10537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76" w:rsidRPr="005947B5" w:rsidRDefault="00780F76" w:rsidP="00780F76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B0446A" w:rsidRPr="005947B5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5947B5" w:rsidTr="00D83CEB">
        <w:trPr>
          <w:gridAfter w:val="1"/>
          <w:wAfter w:w="15" w:type="dxa"/>
          <w:trHeight w:val="57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5952" w:type="dxa"/>
            <w:gridSpan w:val="19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5947B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F636D8" w:rsidRPr="005947B5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5947B5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0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5947B5" w:rsidTr="00D83CEB">
        <w:trPr>
          <w:trHeight w:val="60"/>
        </w:trPr>
        <w:tc>
          <w:tcPr>
            <w:tcW w:w="10593" w:type="dxa"/>
            <w:gridSpan w:val="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5947B5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:rsidR="00A27265" w:rsidRPr="005947B5" w:rsidRDefault="00A27265" w:rsidP="00A27265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5947B5" w:rsidTr="00AE2703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45137C" w:rsidRPr="005947B5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280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0"/>
              <w:gridCol w:w="236"/>
              <w:gridCol w:w="262"/>
              <w:gridCol w:w="263"/>
              <w:gridCol w:w="266"/>
              <w:gridCol w:w="260"/>
              <w:gridCol w:w="260"/>
              <w:gridCol w:w="261"/>
              <w:gridCol w:w="260"/>
              <w:gridCol w:w="260"/>
              <w:gridCol w:w="260"/>
              <w:gridCol w:w="259"/>
              <w:gridCol w:w="260"/>
              <w:gridCol w:w="259"/>
              <w:gridCol w:w="260"/>
              <w:gridCol w:w="262"/>
              <w:gridCol w:w="259"/>
              <w:gridCol w:w="260"/>
              <w:gridCol w:w="259"/>
              <w:gridCol w:w="264"/>
              <w:gridCol w:w="262"/>
              <w:gridCol w:w="1698"/>
            </w:tblGrid>
            <w:tr w:rsidR="00533FA1" w:rsidRPr="005947B5" w:rsidTr="00A65384">
              <w:trPr>
                <w:cantSplit/>
                <w:trHeight w:val="215"/>
              </w:trPr>
              <w:tc>
                <w:tcPr>
                  <w:tcW w:w="1028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C05F39" w:rsidRPr="00C05F39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C05F39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13. </w:t>
                  </w:r>
                  <w:r w:rsidR="00C05F39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="00C05F39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="00C05F39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="00C05F39" w:rsidRPr="005947B5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="00C05F39" w:rsidRPr="005947B5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</w:t>
                  </w:r>
                  <w:r w:rsidR="00C05F39" w:rsidRPr="00C05F39">
                    <w:rPr>
                      <w:rFonts w:ascii="Arial" w:hAnsi="Arial" w:cs="Arial"/>
                      <w:sz w:val="16"/>
                      <w:szCs w:val="16"/>
                    </w:rPr>
                    <w:t>)/</w:t>
                  </w:r>
                </w:p>
                <w:p w:rsidR="00533FA1" w:rsidRPr="005947B5" w:rsidRDefault="00A65384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</w:t>
                  </w:r>
                  <w:r w:rsidR="00533FA1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и выплат </w:t>
                  </w:r>
                  <w:r w:rsidR="00533FA1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 ценным бумагам</w:t>
                  </w:r>
                  <w:r w:rsidR="00306EAF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33FA1" w:rsidRPr="005947B5" w:rsidTr="00A65384">
              <w:trPr>
                <w:cantSplit/>
                <w:trHeight w:val="215"/>
              </w:trPr>
              <w:tc>
                <w:tcPr>
                  <w:tcW w:w="3391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947B5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5947B5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6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5947B5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5947B5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val="280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5947B5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947B5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05F39" w:rsidRPr="005947B5" w:rsidRDefault="00C05F39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tbl>
            <w:tblPr>
              <w:tblW w:w="10176" w:type="dxa"/>
              <w:tblInd w:w="146" w:type="dxa"/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27"/>
              <w:gridCol w:w="9670"/>
            </w:tblGrid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05F39" w:rsidRDefault="00C05F39" w:rsidP="0016358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4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97" w:type="dxa"/>
                  <w:gridSpan w:val="2"/>
                  <w:tcBorders>
                    <w:top w:val="double" w:sz="4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Принадлежность к категории должностных лиц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терроризма»):</w:t>
                  </w: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Не являюсь иностранным публичным должностным лицом </w:t>
                  </w:r>
                  <w:r w:rsidRPr="00CF3C40">
                    <w:rPr>
                      <w:rFonts w:ascii="Arial" w:hAnsi="Arial" w:cs="Arial"/>
                      <w:sz w:val="18"/>
                      <w:szCs w:val="18"/>
                    </w:rPr>
                    <w:t xml:space="preserve">/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супругой (-ом), близким родственником</w:t>
                  </w:r>
                  <w:r w:rsidRPr="00CF3C40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ИПДЛ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Не являюсь должностным лицом публичной международной организации</w:t>
                  </w:r>
                  <w:r w:rsidRPr="00CF3C40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ДЛПМО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Не являюсь российским публичным должностным лицом</w:t>
                  </w:r>
                  <w:r w:rsidRPr="00CF3C40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РПДЛ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right="57"/>
                    <w:jc w:val="both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Не являюсь руководителем или учредителем некоммерческой организации</w:t>
                  </w:r>
                  <w:r w:rsidRPr="00CF3C40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,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РФ/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Выгодоприобретатель отсутствует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Выгодоприобретатель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      </w:r>
                </w:p>
              </w:tc>
            </w:tr>
            <w:tr w:rsidR="00C05F39" w:rsidRPr="00CF3C40" w:rsidTr="00163583">
              <w:trPr>
                <w:trHeight w:val="18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i/>
                      <w:sz w:val="2"/>
                      <w:szCs w:val="2"/>
                    </w:rPr>
                  </w:pPr>
                </w:p>
              </w:tc>
            </w:tr>
            <w:tr w:rsidR="00C05F39" w:rsidRPr="00CF3C40" w:rsidTr="00163583">
              <w:trPr>
                <w:trHeight w:val="272"/>
              </w:trPr>
              <w:tc>
                <w:tcPr>
                  <w:tcW w:w="279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</w:tcPr>
                <w:p w:rsidR="00C05F39" w:rsidRPr="00CF3C40" w:rsidRDefault="00C05F39" w:rsidP="00163583">
                  <w:pPr>
                    <w:numPr>
                      <w:ilvl w:val="0"/>
                      <w:numId w:val="6"/>
                    </w:numPr>
                    <w:ind w:left="0" w:firstLine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6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C05F39" w:rsidRPr="00CF3C40" w:rsidRDefault="00C05F39" w:rsidP="00163583">
                  <w:pPr>
                    <w:ind w:left="51" w:right="122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Иное лицо, являющееся бенефициарным владельцем, отсутствует 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>(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  <w:u w:val="single" w:color="A6A6A6"/>
                    </w:rPr>
                    <w:t>Бенефициарным владельцем</w:t>
                  </w:r>
                  <w:r w:rsidRPr="00CF3C40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клиента - 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лицо)</w:t>
                  </w:r>
                </w:p>
              </w:tc>
            </w:tr>
            <w:tr w:rsidR="00C05F39" w:rsidRPr="00CF3C40" w:rsidTr="00163583">
              <w:trPr>
                <w:trHeight w:val="266"/>
              </w:trPr>
              <w:tc>
                <w:tcPr>
                  <w:tcW w:w="10176" w:type="dxa"/>
                  <w:gridSpan w:val="3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tcMar>
                    <w:left w:w="0" w:type="dxa"/>
                    <w:right w:w="0" w:type="dxa"/>
                  </w:tcMar>
                  <w:vAlign w:val="bottom"/>
                </w:tcPr>
                <w:p w:rsidR="00C05F39" w:rsidRPr="00995886" w:rsidRDefault="00C05F39" w:rsidP="00163583">
                  <w:pPr>
                    <w:jc w:val="center"/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</w:pP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В случае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отсутствия отметок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 в пунктах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14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,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15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,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16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 и 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17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 xml:space="preserve"> дополнительно предоставляется информация, предусмотренная Опросным листом (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  <w:u w:val="single"/>
                    </w:rPr>
                    <w:t>Форма ОЛ-2</w:t>
                  </w:r>
                  <w:r w:rsidRPr="00995886">
                    <w:rPr>
                      <w:rFonts w:ascii="Arial" w:eastAsia="BatangChe" w:hAnsi="Arial" w:cs="Arial"/>
                      <w:b/>
                      <w:spacing w:val="-2"/>
                      <w:sz w:val="16"/>
                      <w:szCs w:val="16"/>
                    </w:rPr>
                    <w:t>) и соответствующего Приложения к нему</w:t>
                  </w:r>
                </w:p>
                <w:p w:rsidR="00C05F39" w:rsidRPr="00CF3C40" w:rsidRDefault="00C05F39" w:rsidP="00163583">
                  <w:pPr>
                    <w:ind w:left="125" w:right="57"/>
                    <w:jc w:val="both"/>
                    <w:rPr>
                      <w:rFonts w:asciiTheme="minorHAnsi" w:eastAsia="BatangChe" w:hAnsiTheme="minorHAnsi" w:cs="Arial"/>
                      <w:b/>
                      <w:spacing w:val="-2"/>
                      <w:sz w:val="14"/>
                      <w:szCs w:val="14"/>
                      <w:u w:val="single"/>
                    </w:rPr>
                  </w:pPr>
                  <w:r w:rsidRPr="00CF3C40">
                    <w:rPr>
                      <w:rFonts w:ascii="Arial" w:hAnsi="Arial" w:cs="Arial"/>
                      <w:color w:val="000000"/>
                      <w:sz w:val="14"/>
                      <w:szCs w:val="14"/>
                      <w:shd w:val="clear" w:color="auto" w:fill="FFFFFF"/>
                    </w:rPr>
                    <w:t xml:space="preserve">В случае непредоставления информации АО «ДРАГА» оставляет за собой право самостоятельно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принимать обоснованные и доступные в сложившихся обстоятельствах меры по сбору вышеуказанных сведений.</w:t>
                  </w:r>
                </w:p>
              </w:tc>
            </w:tr>
          </w:tbl>
          <w:p w:rsidR="004C4C07" w:rsidRDefault="004C4C07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F33A6" w:rsidRPr="005947B5" w:rsidRDefault="002F33A6" w:rsidP="003E6C99">
            <w:pPr>
              <w:ind w:left="150" w:right="14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C762D0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5947B5">
              <w:rPr>
                <w:rFonts w:ascii="Arial" w:hAnsi="Arial" w:cs="Arial"/>
                <w:b/>
                <w:sz w:val="16"/>
                <w:szCs w:val="16"/>
                <w:u w:val="single"/>
              </w:rPr>
              <w:t>,11-12 настоящей Анкеты, должна быть подтверждена документально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C762D0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пп.11-12).</w:t>
            </w:r>
          </w:p>
          <w:p w:rsidR="002F33A6" w:rsidRPr="005947B5" w:rsidRDefault="002F33A6" w:rsidP="003E6C99">
            <w:pPr>
              <w:ind w:left="150" w:right="14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2F33A6" w:rsidRPr="005947B5" w:rsidRDefault="002F33A6" w:rsidP="003E6C99">
            <w:pPr>
              <w:ind w:left="150" w:right="143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4C4C07" w:rsidRPr="005947B5" w:rsidRDefault="004C4C07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23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17"/>
              <w:gridCol w:w="2110"/>
              <w:gridCol w:w="4611"/>
            </w:tblGrid>
            <w:tr w:rsidR="00BD2A70" w:rsidRPr="005947B5" w:rsidTr="003E6C99">
              <w:trPr>
                <w:trHeight w:val="431"/>
              </w:trPr>
              <w:tc>
                <w:tcPr>
                  <w:tcW w:w="3517" w:type="dxa"/>
                  <w:vMerge w:val="restart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A65384" w:rsidRPr="005947B5" w:rsidRDefault="009939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C762D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Образец п</w:t>
                  </w:r>
                  <w:r w:rsidR="00A65384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одпис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</w:t>
                  </w:r>
                  <w:r w:rsidR="00660E5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  <w:r w:rsidR="00A65384"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A65384" w:rsidRPr="005947B5" w:rsidRDefault="00A653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10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11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5947B5" w:rsidTr="003E6C99">
              <w:trPr>
                <w:trHeight w:val="192"/>
              </w:trPr>
              <w:tc>
                <w:tcPr>
                  <w:tcW w:w="3517" w:type="dxa"/>
                  <w:vMerge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10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11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4C4C07" w:rsidRDefault="004C4C07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7C06" w:rsidRPr="005947B5" w:rsidRDefault="006008BA" w:rsidP="006008B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2" w:name="_Hlk173838297"/>
            <w:r w:rsidRPr="005947B5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2"/>
          </w:p>
        </w:tc>
      </w:tr>
    </w:tbl>
    <w:tbl>
      <w:tblPr>
        <w:tblStyle w:val="a9"/>
        <w:tblW w:w="10209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3"/>
        <w:gridCol w:w="2660"/>
        <w:gridCol w:w="4056"/>
      </w:tblGrid>
      <w:tr w:rsidR="00BD2A70" w:rsidRPr="005947B5" w:rsidTr="004C4C07">
        <w:trPr>
          <w:trHeight w:val="136"/>
        </w:trPr>
        <w:tc>
          <w:tcPr>
            <w:tcW w:w="3493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3" w:name="_Hlk93572464"/>
          </w:p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60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056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4C4C07">
        <w:trPr>
          <w:trHeight w:val="136"/>
        </w:trPr>
        <w:tc>
          <w:tcPr>
            <w:tcW w:w="3493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60" w:type="dxa"/>
            <w:shd w:val="clear" w:color="auto" w:fill="D9D9D9" w:themeFill="background1" w:themeFillShade="D9"/>
          </w:tcPr>
          <w:p w:rsidR="00BD2A70" w:rsidRPr="005947B5" w:rsidRDefault="006008BA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056" w:type="dxa"/>
            <w:shd w:val="clear" w:color="auto" w:fill="D9D9D9" w:themeFill="background1" w:themeFillShade="D9"/>
          </w:tcPr>
          <w:p w:rsidR="00BD2A70" w:rsidRPr="006008BA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6008BA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3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C11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7AE" w:rsidRDefault="002F17AE">
      <w:r>
        <w:separator/>
      </w:r>
    </w:p>
  </w:endnote>
  <w:endnote w:type="continuationSeparator" w:id="0">
    <w:p w:rsidR="002F17AE" w:rsidRDefault="002F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7AE" w:rsidRDefault="002F17AE">
      <w:r>
        <w:separator/>
      </w:r>
    </w:p>
  </w:footnote>
  <w:footnote w:type="continuationSeparator" w:id="0">
    <w:p w:rsidR="002F17AE" w:rsidRDefault="002F1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5C15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5FDF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5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3A18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D40"/>
    <w:rsid w:val="002439C5"/>
    <w:rsid w:val="00245DAE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17AE"/>
    <w:rsid w:val="002F33A6"/>
    <w:rsid w:val="002F59DE"/>
    <w:rsid w:val="002F6ECD"/>
    <w:rsid w:val="00300928"/>
    <w:rsid w:val="00300A66"/>
    <w:rsid w:val="00300C07"/>
    <w:rsid w:val="00300E9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617"/>
    <w:rsid w:val="00326628"/>
    <w:rsid w:val="00327C7A"/>
    <w:rsid w:val="00333F56"/>
    <w:rsid w:val="003379A1"/>
    <w:rsid w:val="0034164F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C99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12E7F"/>
    <w:rsid w:val="00415F8F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D17"/>
    <w:rsid w:val="004C3D8E"/>
    <w:rsid w:val="004C4C07"/>
    <w:rsid w:val="004C6C2D"/>
    <w:rsid w:val="004C6CAF"/>
    <w:rsid w:val="004D0542"/>
    <w:rsid w:val="004D09C4"/>
    <w:rsid w:val="004D11AC"/>
    <w:rsid w:val="004D14B5"/>
    <w:rsid w:val="004D5E4C"/>
    <w:rsid w:val="004D74FD"/>
    <w:rsid w:val="004D76E5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7B5"/>
    <w:rsid w:val="00594A5E"/>
    <w:rsid w:val="00596594"/>
    <w:rsid w:val="00597F36"/>
    <w:rsid w:val="005A0C43"/>
    <w:rsid w:val="005A0F58"/>
    <w:rsid w:val="005A1099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08BA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0E52"/>
    <w:rsid w:val="006662BA"/>
    <w:rsid w:val="00671300"/>
    <w:rsid w:val="00674FA7"/>
    <w:rsid w:val="006777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1298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165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07FE"/>
    <w:rsid w:val="007D4180"/>
    <w:rsid w:val="007D496D"/>
    <w:rsid w:val="007E2852"/>
    <w:rsid w:val="007E3366"/>
    <w:rsid w:val="007E4A41"/>
    <w:rsid w:val="007E512C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30834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58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C22E4"/>
    <w:rsid w:val="008C2B10"/>
    <w:rsid w:val="008C3218"/>
    <w:rsid w:val="008C3592"/>
    <w:rsid w:val="008C5DF2"/>
    <w:rsid w:val="008C7CD1"/>
    <w:rsid w:val="008D02C4"/>
    <w:rsid w:val="008D3C01"/>
    <w:rsid w:val="008D574A"/>
    <w:rsid w:val="008D6DC7"/>
    <w:rsid w:val="008E10F3"/>
    <w:rsid w:val="008E20E8"/>
    <w:rsid w:val="008E2751"/>
    <w:rsid w:val="008E4159"/>
    <w:rsid w:val="008E5906"/>
    <w:rsid w:val="008E65AC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2609"/>
    <w:rsid w:val="0096360D"/>
    <w:rsid w:val="00964597"/>
    <w:rsid w:val="0096628F"/>
    <w:rsid w:val="009709EA"/>
    <w:rsid w:val="00975101"/>
    <w:rsid w:val="00975739"/>
    <w:rsid w:val="0098163C"/>
    <w:rsid w:val="00983012"/>
    <w:rsid w:val="00993984"/>
    <w:rsid w:val="00994632"/>
    <w:rsid w:val="009952B6"/>
    <w:rsid w:val="00995886"/>
    <w:rsid w:val="009A4EBF"/>
    <w:rsid w:val="009A5566"/>
    <w:rsid w:val="009A5C64"/>
    <w:rsid w:val="009A6571"/>
    <w:rsid w:val="009A6E69"/>
    <w:rsid w:val="009A7602"/>
    <w:rsid w:val="009A7C3A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265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384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4CCD"/>
    <w:rsid w:val="00AA7011"/>
    <w:rsid w:val="00AB2EDA"/>
    <w:rsid w:val="00AB4876"/>
    <w:rsid w:val="00AB7A2A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617D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6283"/>
    <w:rsid w:val="00BB7A00"/>
    <w:rsid w:val="00BC097C"/>
    <w:rsid w:val="00BC4F41"/>
    <w:rsid w:val="00BC5382"/>
    <w:rsid w:val="00BC53C1"/>
    <w:rsid w:val="00BC60D6"/>
    <w:rsid w:val="00BC6291"/>
    <w:rsid w:val="00BC6E92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5F39"/>
    <w:rsid w:val="00C06C85"/>
    <w:rsid w:val="00C107B0"/>
    <w:rsid w:val="00C11B76"/>
    <w:rsid w:val="00C13EAD"/>
    <w:rsid w:val="00C157E9"/>
    <w:rsid w:val="00C216EC"/>
    <w:rsid w:val="00C242AF"/>
    <w:rsid w:val="00C27C24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3007"/>
    <w:rsid w:val="00C67634"/>
    <w:rsid w:val="00C700F5"/>
    <w:rsid w:val="00C70933"/>
    <w:rsid w:val="00C74A60"/>
    <w:rsid w:val="00C762D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0BD7"/>
    <w:rsid w:val="00DB1E4B"/>
    <w:rsid w:val="00DB33B3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4FCE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C39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16B74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9579C-BD57-45E1-91F6-CE68C05B0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7407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</cp:revision>
  <cp:lastPrinted>2023-02-01T08:56:00Z</cp:lastPrinted>
  <dcterms:created xsi:type="dcterms:W3CDTF">2025-10-29T14:44:00Z</dcterms:created>
  <dcterms:modified xsi:type="dcterms:W3CDTF">2025-10-29T14:44:00Z</dcterms:modified>
</cp:coreProperties>
</file>